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EC" w:rsidRPr="001010EC" w:rsidRDefault="001010EC" w:rsidP="001010EC">
      <w:pPr>
        <w:spacing w:after="0" w:line="240" w:lineRule="auto"/>
        <w:jc w:val="center"/>
        <w:rPr>
          <w:b/>
          <w:i/>
          <w:u w:val="single"/>
        </w:rPr>
      </w:pPr>
      <w:r w:rsidRPr="001010EC">
        <w:rPr>
          <w:b/>
          <w:i/>
          <w:u w:val="single"/>
        </w:rPr>
        <w:t>ADQUISICIÓN DE TREINTA Y CINCO PANELES S</w:t>
      </w:r>
      <w:r w:rsidR="000B3F72">
        <w:rPr>
          <w:b/>
          <w:i/>
          <w:u w:val="single"/>
        </w:rPr>
        <w:t>ISTEMAS DE PARARRAYOS</w:t>
      </w:r>
      <w:r w:rsidRPr="001010EC">
        <w:rPr>
          <w:b/>
          <w:i/>
          <w:u w:val="single"/>
        </w:rPr>
        <w:t xml:space="preserve"> PARA EL FORTALECIMIENTO DEL INSTITUTO GEOGRÁFICO NACIONAL</w:t>
      </w:r>
    </w:p>
    <w:p w:rsidR="001010EC" w:rsidRPr="001010EC" w:rsidRDefault="001010EC" w:rsidP="001010EC">
      <w:pPr>
        <w:spacing w:after="0" w:line="240" w:lineRule="auto"/>
        <w:jc w:val="center"/>
        <w:rPr>
          <w:b/>
          <w:i/>
          <w:u w:val="single"/>
        </w:rPr>
      </w:pPr>
    </w:p>
    <w:p w:rsidR="001010EC" w:rsidRPr="001010EC" w:rsidRDefault="001010EC" w:rsidP="001010EC">
      <w:pPr>
        <w:spacing w:after="0" w:line="240" w:lineRule="auto"/>
        <w:jc w:val="center"/>
        <w:rPr>
          <w:b/>
          <w:i/>
          <w:u w:val="single"/>
        </w:rPr>
      </w:pPr>
      <w:r w:rsidRPr="001010EC">
        <w:rPr>
          <w:b/>
          <w:i/>
          <w:u w:val="single"/>
        </w:rPr>
        <w:t>ACLARACIONES A LAS ESPECIFICACIONES TÉCNICAS</w:t>
      </w:r>
    </w:p>
    <w:p w:rsidR="001010EC" w:rsidRPr="001010EC" w:rsidRDefault="001010EC" w:rsidP="001010EC">
      <w:pPr>
        <w:spacing w:after="0"/>
        <w:jc w:val="both"/>
        <w:rPr>
          <w:rFonts w:ascii="Arial" w:hAnsi="Arial" w:cs="Arial"/>
          <w:b/>
          <w:highlight w:val="yellow"/>
        </w:rPr>
      </w:pPr>
    </w:p>
    <w:p w:rsidR="001010EC" w:rsidRPr="001010EC" w:rsidRDefault="001010EC" w:rsidP="001010EC">
      <w:pPr>
        <w:spacing w:after="0"/>
        <w:jc w:val="both"/>
        <w:rPr>
          <w:rFonts w:ascii="Arial" w:hAnsi="Arial" w:cs="Arial"/>
          <w:b/>
          <w:highlight w:val="yellow"/>
        </w:rPr>
      </w:pPr>
    </w:p>
    <w:p w:rsidR="001010EC" w:rsidRPr="001010EC" w:rsidRDefault="001010EC" w:rsidP="001010EC">
      <w:pPr>
        <w:spacing w:after="0" w:line="240" w:lineRule="auto"/>
        <w:rPr>
          <w:b/>
          <w:i/>
          <w:u w:val="single"/>
        </w:rPr>
      </w:pPr>
      <w:r w:rsidRPr="001010EC">
        <w:rPr>
          <w:b/>
          <w:i/>
          <w:u w:val="single"/>
        </w:rPr>
        <w:t>Aclaración 01</w:t>
      </w:r>
    </w:p>
    <w:p w:rsidR="0040151A" w:rsidRPr="0040151A" w:rsidRDefault="0040151A" w:rsidP="0040151A">
      <w:pPr>
        <w:spacing w:after="0" w:line="240" w:lineRule="auto"/>
        <w:rPr>
          <w:i/>
        </w:rPr>
      </w:pPr>
      <w:r w:rsidRPr="0040151A">
        <w:rPr>
          <w:i/>
        </w:rPr>
        <w:t>No me queda claro por qué se requiere 5 facturas de venta de pararrayos. Los pararrayos dentro de un proyecto son básicamente postes con línea de aterramiento, una estructura mecánica que no figura en las facturas de venta de proyectos solares, aunque es muy común utilizarlos. Se vendido sistemas integrados con paneles, controladores, baterías, estructuras, inversores, pararrayos, etc. Pero en las facturas no hay diferenciación de pararrayos frente a las otras estructuras, de seguir esa lógica tendríamos que enviar facturas diferentes por: postes, rack para paneles, ménsulas, pararrayos, pernos de seguridad, entre otros.</w:t>
      </w:r>
    </w:p>
    <w:p w:rsidR="0040151A" w:rsidRPr="0040151A" w:rsidRDefault="0040151A" w:rsidP="0040151A">
      <w:pPr>
        <w:spacing w:after="0" w:line="240" w:lineRule="auto"/>
        <w:rPr>
          <w:i/>
        </w:rPr>
      </w:pPr>
      <w:r w:rsidRPr="0040151A">
        <w:rPr>
          <w:i/>
        </w:rPr>
        <w:t>La consulta sería: Nos podrían descalificar solo por no haber facturado individualmente los pararrayos</w:t>
      </w:r>
      <w:proofErr w:type="gramStart"/>
      <w:r w:rsidRPr="0040151A">
        <w:rPr>
          <w:i/>
        </w:rPr>
        <w:t>?</w:t>
      </w:r>
      <w:proofErr w:type="gramEnd"/>
    </w:p>
    <w:p w:rsidR="0040151A" w:rsidRDefault="0040151A" w:rsidP="0040151A">
      <w:pPr>
        <w:spacing w:after="0" w:line="240" w:lineRule="auto"/>
        <w:rPr>
          <w:b/>
          <w:i/>
        </w:rPr>
      </w:pPr>
    </w:p>
    <w:p w:rsidR="0040151A" w:rsidRPr="0040151A" w:rsidRDefault="0040151A" w:rsidP="0040151A">
      <w:pPr>
        <w:spacing w:after="0" w:line="240" w:lineRule="auto"/>
        <w:rPr>
          <w:b/>
          <w:i/>
        </w:rPr>
      </w:pPr>
      <w:r w:rsidRPr="0040151A">
        <w:rPr>
          <w:b/>
          <w:i/>
        </w:rPr>
        <w:t>Repuesta.-</w:t>
      </w:r>
    </w:p>
    <w:p w:rsidR="0040151A" w:rsidRPr="0040151A" w:rsidRDefault="0040151A" w:rsidP="0040151A">
      <w:pPr>
        <w:spacing w:after="0" w:line="240" w:lineRule="auto"/>
        <w:rPr>
          <w:i/>
        </w:rPr>
      </w:pPr>
      <w:r w:rsidRPr="0040151A">
        <w:rPr>
          <w:i/>
        </w:rPr>
        <w:t>Con la finalidad de considerar su propuesta, no habría problema que envía sus  facturas y los proyectos donde se emplean dichos equipos.</w:t>
      </w:r>
    </w:p>
    <w:p w:rsidR="0040151A" w:rsidRPr="0040151A" w:rsidRDefault="0040151A" w:rsidP="0040151A">
      <w:pPr>
        <w:spacing w:after="0" w:line="240" w:lineRule="auto"/>
        <w:rPr>
          <w:i/>
        </w:rPr>
      </w:pPr>
      <w:r w:rsidRPr="0040151A">
        <w:rPr>
          <w:i/>
        </w:rPr>
        <w:t xml:space="preserve">  </w:t>
      </w:r>
    </w:p>
    <w:p w:rsidR="001010EC" w:rsidRPr="0040151A" w:rsidRDefault="0040151A" w:rsidP="0040151A">
      <w:pPr>
        <w:spacing w:after="0" w:line="240" w:lineRule="auto"/>
        <w:rPr>
          <w:i/>
        </w:rPr>
      </w:pPr>
      <w:r w:rsidRPr="0040151A">
        <w:rPr>
          <w:i/>
        </w:rPr>
        <w:t xml:space="preserve">Al respecto se precisa que el oferente debe acreditar 05 contratos </w:t>
      </w:r>
      <w:r w:rsidR="003812B2">
        <w:rPr>
          <w:i/>
        </w:rPr>
        <w:t>u</w:t>
      </w:r>
      <w:bookmarkStart w:id="0" w:name="_GoBack"/>
      <w:bookmarkEnd w:id="0"/>
      <w:r w:rsidRPr="0040151A">
        <w:rPr>
          <w:i/>
        </w:rPr>
        <w:t xml:space="preserve"> orden de compra con su respectiva constancia o en su defecto comprobante de pago u otro documento donde se conste que la prestación se culminado y cancelado. </w:t>
      </w:r>
    </w:p>
    <w:p w:rsidR="00157A13" w:rsidRDefault="00157A13" w:rsidP="001010EC">
      <w:pPr>
        <w:spacing w:after="0"/>
        <w:jc w:val="both"/>
        <w:rPr>
          <w:rFonts w:ascii="Arial" w:hAnsi="Arial" w:cs="Arial"/>
        </w:rPr>
      </w:pPr>
    </w:p>
    <w:p w:rsidR="0040151A" w:rsidRDefault="0040151A" w:rsidP="001010EC">
      <w:pPr>
        <w:spacing w:after="0"/>
        <w:jc w:val="both"/>
        <w:rPr>
          <w:rFonts w:ascii="Arial" w:hAnsi="Arial" w:cs="Arial"/>
        </w:rPr>
      </w:pPr>
    </w:p>
    <w:tbl>
      <w:tblPr>
        <w:tblW w:w="0" w:type="auto"/>
        <w:tblLook w:val="04A0" w:firstRow="1" w:lastRow="0" w:firstColumn="1" w:lastColumn="0" w:noHBand="0" w:noVBand="1"/>
      </w:tblPr>
      <w:tblGrid>
        <w:gridCol w:w="4221"/>
        <w:gridCol w:w="4283"/>
      </w:tblGrid>
      <w:tr w:rsidR="0040151A" w:rsidRPr="008B595F" w:rsidTr="00230BDD">
        <w:trPr>
          <w:trHeight w:val="1055"/>
        </w:trPr>
        <w:tc>
          <w:tcPr>
            <w:tcW w:w="8828" w:type="dxa"/>
            <w:gridSpan w:val="2"/>
            <w:shd w:val="clear" w:color="auto" w:fill="auto"/>
          </w:tcPr>
          <w:p w:rsidR="0040151A" w:rsidRPr="00E84043" w:rsidRDefault="0040151A" w:rsidP="00230BDD">
            <w:pPr>
              <w:spacing w:after="0" w:line="240" w:lineRule="auto"/>
              <w:jc w:val="center"/>
              <w:rPr>
                <w:sz w:val="21"/>
                <w:szCs w:val="21"/>
              </w:rPr>
            </w:pPr>
            <w:r w:rsidRPr="00E84043">
              <w:rPr>
                <w:sz w:val="21"/>
                <w:szCs w:val="21"/>
              </w:rPr>
              <w:t>______________________________________</w:t>
            </w:r>
          </w:p>
          <w:p w:rsidR="0040151A" w:rsidRDefault="0040151A" w:rsidP="00230BDD">
            <w:pPr>
              <w:spacing w:after="0" w:line="240" w:lineRule="auto"/>
              <w:jc w:val="center"/>
              <w:rPr>
                <w:sz w:val="21"/>
                <w:szCs w:val="21"/>
              </w:rPr>
            </w:pPr>
            <w:r>
              <w:rPr>
                <w:sz w:val="21"/>
                <w:szCs w:val="21"/>
              </w:rPr>
              <w:t xml:space="preserve">Ing. </w:t>
            </w:r>
            <w:proofErr w:type="spellStart"/>
            <w:r>
              <w:rPr>
                <w:sz w:val="21"/>
                <w:szCs w:val="21"/>
              </w:rPr>
              <w:t>Marlowe</w:t>
            </w:r>
            <w:proofErr w:type="spellEnd"/>
            <w:r>
              <w:rPr>
                <w:sz w:val="21"/>
                <w:szCs w:val="21"/>
              </w:rPr>
              <w:t xml:space="preserve"> Salazar Ramirez </w:t>
            </w:r>
          </w:p>
          <w:p w:rsidR="0040151A" w:rsidRPr="00E84043" w:rsidRDefault="0040151A" w:rsidP="00230BDD">
            <w:pPr>
              <w:spacing w:after="0" w:line="240" w:lineRule="auto"/>
              <w:jc w:val="center"/>
              <w:rPr>
                <w:sz w:val="21"/>
                <w:szCs w:val="21"/>
              </w:rPr>
            </w:pPr>
            <w:r w:rsidRPr="00E84043">
              <w:rPr>
                <w:sz w:val="21"/>
                <w:szCs w:val="21"/>
              </w:rPr>
              <w:t xml:space="preserve">Presidente de Comité </w:t>
            </w:r>
          </w:p>
          <w:p w:rsidR="0040151A" w:rsidRPr="00E84043" w:rsidRDefault="0040151A" w:rsidP="00230BDD">
            <w:pPr>
              <w:spacing w:after="0" w:line="240" w:lineRule="auto"/>
              <w:rPr>
                <w:sz w:val="21"/>
                <w:szCs w:val="21"/>
              </w:rPr>
            </w:pPr>
          </w:p>
          <w:p w:rsidR="0040151A" w:rsidRPr="00E84043" w:rsidRDefault="0040151A" w:rsidP="00230BDD">
            <w:pPr>
              <w:spacing w:after="0" w:line="240" w:lineRule="auto"/>
              <w:rPr>
                <w:sz w:val="21"/>
                <w:szCs w:val="21"/>
              </w:rPr>
            </w:pPr>
          </w:p>
        </w:tc>
      </w:tr>
      <w:tr w:rsidR="0040151A" w:rsidRPr="008B595F" w:rsidTr="00230BDD">
        <w:trPr>
          <w:trHeight w:val="1113"/>
        </w:trPr>
        <w:tc>
          <w:tcPr>
            <w:tcW w:w="4414" w:type="dxa"/>
            <w:shd w:val="clear" w:color="auto" w:fill="auto"/>
            <w:hideMark/>
          </w:tcPr>
          <w:p w:rsidR="0040151A" w:rsidRPr="00E84043" w:rsidRDefault="0040151A" w:rsidP="00230BDD">
            <w:pPr>
              <w:spacing w:after="0" w:line="240" w:lineRule="auto"/>
              <w:jc w:val="center"/>
              <w:rPr>
                <w:sz w:val="21"/>
                <w:szCs w:val="21"/>
              </w:rPr>
            </w:pPr>
            <w:r w:rsidRPr="00E84043">
              <w:rPr>
                <w:sz w:val="21"/>
                <w:szCs w:val="21"/>
              </w:rPr>
              <w:t>_____________________________________</w:t>
            </w:r>
          </w:p>
          <w:p w:rsidR="0040151A" w:rsidRPr="00E84043" w:rsidRDefault="0040151A" w:rsidP="00230BDD">
            <w:pPr>
              <w:spacing w:after="0" w:line="240" w:lineRule="auto"/>
              <w:jc w:val="center"/>
              <w:rPr>
                <w:sz w:val="21"/>
                <w:szCs w:val="21"/>
              </w:rPr>
            </w:pPr>
            <w:r>
              <w:rPr>
                <w:sz w:val="21"/>
                <w:szCs w:val="21"/>
              </w:rPr>
              <w:t>C.P.C Alberto Demetrio Jara Barrutia</w:t>
            </w:r>
          </w:p>
          <w:p w:rsidR="0040151A" w:rsidRPr="00E84043" w:rsidRDefault="0040151A" w:rsidP="006A54DA">
            <w:pPr>
              <w:spacing w:after="0" w:line="240" w:lineRule="auto"/>
              <w:jc w:val="center"/>
              <w:rPr>
                <w:sz w:val="21"/>
                <w:szCs w:val="21"/>
              </w:rPr>
            </w:pPr>
            <w:r w:rsidRPr="00E84043">
              <w:rPr>
                <w:sz w:val="21"/>
                <w:szCs w:val="21"/>
              </w:rPr>
              <w:t xml:space="preserve">Primer Miembro del Comité </w:t>
            </w:r>
          </w:p>
        </w:tc>
        <w:tc>
          <w:tcPr>
            <w:tcW w:w="4414" w:type="dxa"/>
            <w:shd w:val="clear" w:color="auto" w:fill="auto"/>
            <w:hideMark/>
          </w:tcPr>
          <w:p w:rsidR="0040151A" w:rsidRPr="00E84043" w:rsidRDefault="0040151A" w:rsidP="00230BDD">
            <w:pPr>
              <w:spacing w:after="0" w:line="240" w:lineRule="auto"/>
              <w:jc w:val="center"/>
              <w:rPr>
                <w:sz w:val="21"/>
                <w:szCs w:val="21"/>
              </w:rPr>
            </w:pPr>
            <w:r w:rsidRPr="00E84043">
              <w:rPr>
                <w:sz w:val="21"/>
                <w:szCs w:val="21"/>
              </w:rPr>
              <w:t>______________________________________</w:t>
            </w:r>
          </w:p>
          <w:p w:rsidR="0040151A" w:rsidRDefault="0040151A" w:rsidP="00230BDD">
            <w:pPr>
              <w:spacing w:after="0" w:line="240" w:lineRule="auto"/>
              <w:jc w:val="center"/>
              <w:rPr>
                <w:sz w:val="21"/>
                <w:szCs w:val="21"/>
              </w:rPr>
            </w:pPr>
            <w:r>
              <w:rPr>
                <w:sz w:val="21"/>
                <w:szCs w:val="21"/>
              </w:rPr>
              <w:t>ING. María Regina Gómez Cervantes</w:t>
            </w:r>
          </w:p>
          <w:p w:rsidR="0040151A" w:rsidRPr="00E84043" w:rsidRDefault="0040151A" w:rsidP="006A54DA">
            <w:pPr>
              <w:spacing w:after="0" w:line="240" w:lineRule="auto"/>
              <w:jc w:val="center"/>
              <w:rPr>
                <w:sz w:val="21"/>
                <w:szCs w:val="21"/>
              </w:rPr>
            </w:pPr>
            <w:r w:rsidRPr="00E84043">
              <w:rPr>
                <w:sz w:val="21"/>
                <w:szCs w:val="21"/>
              </w:rPr>
              <w:t xml:space="preserve">Segundo Miembro del Comité </w:t>
            </w:r>
          </w:p>
        </w:tc>
      </w:tr>
    </w:tbl>
    <w:p w:rsidR="0040151A" w:rsidRPr="0040151A" w:rsidRDefault="0040151A" w:rsidP="001010EC">
      <w:pPr>
        <w:spacing w:after="0"/>
        <w:jc w:val="both"/>
        <w:rPr>
          <w:rFonts w:ascii="Arial" w:hAnsi="Arial" w:cs="Arial"/>
        </w:rPr>
      </w:pPr>
    </w:p>
    <w:sectPr w:rsidR="0040151A" w:rsidRPr="004015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B0117"/>
    <w:multiLevelType w:val="hybridMultilevel"/>
    <w:tmpl w:val="6C240E1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A13"/>
    <w:rsid w:val="000B3F72"/>
    <w:rsid w:val="000D7F7D"/>
    <w:rsid w:val="001010EC"/>
    <w:rsid w:val="00155058"/>
    <w:rsid w:val="00157A13"/>
    <w:rsid w:val="001737FD"/>
    <w:rsid w:val="00223DF8"/>
    <w:rsid w:val="002448D8"/>
    <w:rsid w:val="0032610A"/>
    <w:rsid w:val="003812B2"/>
    <w:rsid w:val="003C0096"/>
    <w:rsid w:val="003E1C1A"/>
    <w:rsid w:val="0040151A"/>
    <w:rsid w:val="00463A33"/>
    <w:rsid w:val="0057395E"/>
    <w:rsid w:val="00577E6C"/>
    <w:rsid w:val="006A54DA"/>
    <w:rsid w:val="0070016D"/>
    <w:rsid w:val="007072EA"/>
    <w:rsid w:val="0076652B"/>
    <w:rsid w:val="00773F8B"/>
    <w:rsid w:val="00865F84"/>
    <w:rsid w:val="00950D7A"/>
    <w:rsid w:val="00AC161E"/>
    <w:rsid w:val="00B24715"/>
    <w:rsid w:val="00B72C26"/>
    <w:rsid w:val="00BB3542"/>
    <w:rsid w:val="00BB52DD"/>
    <w:rsid w:val="00BE5573"/>
    <w:rsid w:val="00C924A8"/>
    <w:rsid w:val="00D543F1"/>
    <w:rsid w:val="00DC43E1"/>
    <w:rsid w:val="00DD20CE"/>
    <w:rsid w:val="00E22BE3"/>
    <w:rsid w:val="00E320EB"/>
    <w:rsid w:val="00FE385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5C778-B6BA-437E-BE4F-EDBA5876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A13"/>
    <w:pPr>
      <w:ind w:left="720"/>
      <w:contextualSpacing/>
    </w:pPr>
  </w:style>
  <w:style w:type="paragraph" w:styleId="Textodeglobo">
    <w:name w:val="Balloon Text"/>
    <w:basedOn w:val="Normal"/>
    <w:link w:val="TextodegloboCar"/>
    <w:uiPriority w:val="99"/>
    <w:semiHidden/>
    <w:unhideWhenUsed/>
    <w:rsid w:val="00E22B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5315">
      <w:bodyDiv w:val="1"/>
      <w:marLeft w:val="0"/>
      <w:marRight w:val="0"/>
      <w:marTop w:val="0"/>
      <w:marBottom w:val="0"/>
      <w:divBdr>
        <w:top w:val="none" w:sz="0" w:space="0" w:color="auto"/>
        <w:left w:val="none" w:sz="0" w:space="0" w:color="auto"/>
        <w:bottom w:val="none" w:sz="0" w:space="0" w:color="auto"/>
        <w:right w:val="none" w:sz="0" w:space="0" w:color="auto"/>
      </w:divBdr>
      <w:divsChild>
        <w:div w:id="1248811801">
          <w:marLeft w:val="0"/>
          <w:marRight w:val="0"/>
          <w:marTop w:val="0"/>
          <w:marBottom w:val="0"/>
          <w:divBdr>
            <w:top w:val="none" w:sz="0" w:space="0" w:color="auto"/>
            <w:left w:val="none" w:sz="0" w:space="0" w:color="auto"/>
            <w:bottom w:val="none" w:sz="0" w:space="0" w:color="auto"/>
            <w:right w:val="none" w:sz="0" w:space="0" w:color="auto"/>
          </w:divBdr>
          <w:divsChild>
            <w:div w:id="1250114439">
              <w:marLeft w:val="0"/>
              <w:marRight w:val="0"/>
              <w:marTop w:val="0"/>
              <w:marBottom w:val="0"/>
              <w:divBdr>
                <w:top w:val="none" w:sz="0" w:space="0" w:color="auto"/>
                <w:left w:val="none" w:sz="0" w:space="0" w:color="auto"/>
                <w:bottom w:val="none" w:sz="0" w:space="0" w:color="auto"/>
                <w:right w:val="none" w:sz="0" w:space="0" w:color="auto"/>
              </w:divBdr>
              <w:divsChild>
                <w:div w:id="626589831">
                  <w:marLeft w:val="0"/>
                  <w:marRight w:val="0"/>
                  <w:marTop w:val="0"/>
                  <w:marBottom w:val="0"/>
                  <w:divBdr>
                    <w:top w:val="none" w:sz="0" w:space="0" w:color="auto"/>
                    <w:left w:val="none" w:sz="0" w:space="0" w:color="auto"/>
                    <w:bottom w:val="none" w:sz="0" w:space="0" w:color="auto"/>
                    <w:right w:val="none" w:sz="0" w:space="0" w:color="auto"/>
                  </w:divBdr>
                  <w:divsChild>
                    <w:div w:id="266088462">
                      <w:marLeft w:val="0"/>
                      <w:marRight w:val="0"/>
                      <w:marTop w:val="0"/>
                      <w:marBottom w:val="0"/>
                      <w:divBdr>
                        <w:top w:val="none" w:sz="0" w:space="0" w:color="auto"/>
                        <w:left w:val="none" w:sz="0" w:space="0" w:color="auto"/>
                        <w:bottom w:val="none" w:sz="0" w:space="0" w:color="auto"/>
                        <w:right w:val="none" w:sz="0" w:space="0" w:color="auto"/>
                      </w:divBdr>
                      <w:divsChild>
                        <w:div w:id="1432817846">
                          <w:marLeft w:val="0"/>
                          <w:marRight w:val="0"/>
                          <w:marTop w:val="0"/>
                          <w:marBottom w:val="0"/>
                          <w:divBdr>
                            <w:top w:val="none" w:sz="0" w:space="0" w:color="auto"/>
                            <w:left w:val="none" w:sz="0" w:space="0" w:color="auto"/>
                            <w:bottom w:val="none" w:sz="0" w:space="0" w:color="auto"/>
                            <w:right w:val="none" w:sz="0" w:space="0" w:color="auto"/>
                          </w:divBdr>
                          <w:divsChild>
                            <w:div w:id="1923372334">
                              <w:marLeft w:val="0"/>
                              <w:marRight w:val="0"/>
                              <w:marTop w:val="0"/>
                              <w:marBottom w:val="0"/>
                              <w:divBdr>
                                <w:top w:val="none" w:sz="0" w:space="0" w:color="auto"/>
                                <w:left w:val="none" w:sz="0" w:space="0" w:color="auto"/>
                                <w:bottom w:val="none" w:sz="0" w:space="0" w:color="auto"/>
                                <w:right w:val="none" w:sz="0" w:space="0" w:color="auto"/>
                              </w:divBdr>
                              <w:divsChild>
                                <w:div w:id="610087992">
                                  <w:marLeft w:val="0"/>
                                  <w:marRight w:val="0"/>
                                  <w:marTop w:val="0"/>
                                  <w:marBottom w:val="0"/>
                                  <w:divBdr>
                                    <w:top w:val="none" w:sz="0" w:space="0" w:color="auto"/>
                                    <w:left w:val="none" w:sz="0" w:space="0" w:color="auto"/>
                                    <w:bottom w:val="none" w:sz="0" w:space="0" w:color="auto"/>
                                    <w:right w:val="none" w:sz="0" w:space="0" w:color="auto"/>
                                  </w:divBdr>
                                  <w:divsChild>
                                    <w:div w:id="1247501039">
                                      <w:marLeft w:val="0"/>
                                      <w:marRight w:val="0"/>
                                      <w:marTop w:val="0"/>
                                      <w:marBottom w:val="0"/>
                                      <w:divBdr>
                                        <w:top w:val="none" w:sz="0" w:space="0" w:color="auto"/>
                                        <w:left w:val="none" w:sz="0" w:space="0" w:color="auto"/>
                                        <w:bottom w:val="none" w:sz="0" w:space="0" w:color="auto"/>
                                        <w:right w:val="none" w:sz="0" w:space="0" w:color="auto"/>
                                      </w:divBdr>
                                      <w:divsChild>
                                        <w:div w:id="1573808130">
                                          <w:marLeft w:val="0"/>
                                          <w:marRight w:val="0"/>
                                          <w:marTop w:val="0"/>
                                          <w:marBottom w:val="0"/>
                                          <w:divBdr>
                                            <w:top w:val="none" w:sz="0" w:space="0" w:color="auto"/>
                                            <w:left w:val="none" w:sz="0" w:space="0" w:color="auto"/>
                                            <w:bottom w:val="none" w:sz="0" w:space="0" w:color="auto"/>
                                            <w:right w:val="none" w:sz="0" w:space="0" w:color="auto"/>
                                          </w:divBdr>
                                          <w:divsChild>
                                            <w:div w:id="1087577423">
                                              <w:marLeft w:val="0"/>
                                              <w:marRight w:val="0"/>
                                              <w:marTop w:val="0"/>
                                              <w:marBottom w:val="0"/>
                                              <w:divBdr>
                                                <w:top w:val="none" w:sz="0" w:space="0" w:color="auto"/>
                                                <w:left w:val="none" w:sz="0" w:space="0" w:color="auto"/>
                                                <w:bottom w:val="none" w:sz="0" w:space="0" w:color="auto"/>
                                                <w:right w:val="none" w:sz="0" w:space="0" w:color="auto"/>
                                              </w:divBdr>
                                              <w:divsChild>
                                                <w:div w:id="1730181006">
                                                  <w:marLeft w:val="0"/>
                                                  <w:marRight w:val="0"/>
                                                  <w:marTop w:val="0"/>
                                                  <w:marBottom w:val="0"/>
                                                  <w:divBdr>
                                                    <w:top w:val="single" w:sz="12" w:space="2" w:color="FFFFCC"/>
                                                    <w:left w:val="single" w:sz="12" w:space="2" w:color="FFFFCC"/>
                                                    <w:bottom w:val="single" w:sz="12" w:space="2" w:color="FFFFCC"/>
                                                    <w:right w:val="single" w:sz="12" w:space="0" w:color="FFFFCC"/>
                                                  </w:divBdr>
                                                  <w:divsChild>
                                                    <w:div w:id="243222776">
                                                      <w:marLeft w:val="0"/>
                                                      <w:marRight w:val="0"/>
                                                      <w:marTop w:val="0"/>
                                                      <w:marBottom w:val="0"/>
                                                      <w:divBdr>
                                                        <w:top w:val="none" w:sz="0" w:space="0" w:color="auto"/>
                                                        <w:left w:val="none" w:sz="0" w:space="0" w:color="auto"/>
                                                        <w:bottom w:val="none" w:sz="0" w:space="0" w:color="auto"/>
                                                        <w:right w:val="none" w:sz="0" w:space="0" w:color="auto"/>
                                                      </w:divBdr>
                                                      <w:divsChild>
                                                        <w:div w:id="814882278">
                                                          <w:marLeft w:val="0"/>
                                                          <w:marRight w:val="0"/>
                                                          <w:marTop w:val="0"/>
                                                          <w:marBottom w:val="0"/>
                                                          <w:divBdr>
                                                            <w:top w:val="none" w:sz="0" w:space="0" w:color="auto"/>
                                                            <w:left w:val="none" w:sz="0" w:space="0" w:color="auto"/>
                                                            <w:bottom w:val="none" w:sz="0" w:space="0" w:color="auto"/>
                                                            <w:right w:val="none" w:sz="0" w:space="0" w:color="auto"/>
                                                          </w:divBdr>
                                                          <w:divsChild>
                                                            <w:div w:id="837576312">
                                                              <w:marLeft w:val="0"/>
                                                              <w:marRight w:val="0"/>
                                                              <w:marTop w:val="0"/>
                                                              <w:marBottom w:val="0"/>
                                                              <w:divBdr>
                                                                <w:top w:val="none" w:sz="0" w:space="0" w:color="auto"/>
                                                                <w:left w:val="none" w:sz="0" w:space="0" w:color="auto"/>
                                                                <w:bottom w:val="none" w:sz="0" w:space="0" w:color="auto"/>
                                                                <w:right w:val="none" w:sz="0" w:space="0" w:color="auto"/>
                                                              </w:divBdr>
                                                              <w:divsChild>
                                                                <w:div w:id="1866866845">
                                                                  <w:marLeft w:val="0"/>
                                                                  <w:marRight w:val="0"/>
                                                                  <w:marTop w:val="0"/>
                                                                  <w:marBottom w:val="0"/>
                                                                  <w:divBdr>
                                                                    <w:top w:val="none" w:sz="0" w:space="0" w:color="auto"/>
                                                                    <w:left w:val="none" w:sz="0" w:space="0" w:color="auto"/>
                                                                    <w:bottom w:val="none" w:sz="0" w:space="0" w:color="auto"/>
                                                                    <w:right w:val="none" w:sz="0" w:space="0" w:color="auto"/>
                                                                  </w:divBdr>
                                                                  <w:divsChild>
                                                                    <w:div w:id="1994554810">
                                                                      <w:marLeft w:val="0"/>
                                                                      <w:marRight w:val="0"/>
                                                                      <w:marTop w:val="0"/>
                                                                      <w:marBottom w:val="0"/>
                                                                      <w:divBdr>
                                                                        <w:top w:val="none" w:sz="0" w:space="0" w:color="auto"/>
                                                                        <w:left w:val="none" w:sz="0" w:space="0" w:color="auto"/>
                                                                        <w:bottom w:val="none" w:sz="0" w:space="0" w:color="auto"/>
                                                                        <w:right w:val="none" w:sz="0" w:space="0" w:color="auto"/>
                                                                      </w:divBdr>
                                                                      <w:divsChild>
                                                                        <w:div w:id="684983238">
                                                                          <w:marLeft w:val="0"/>
                                                                          <w:marRight w:val="0"/>
                                                                          <w:marTop w:val="0"/>
                                                                          <w:marBottom w:val="0"/>
                                                                          <w:divBdr>
                                                                            <w:top w:val="none" w:sz="0" w:space="0" w:color="auto"/>
                                                                            <w:left w:val="none" w:sz="0" w:space="0" w:color="auto"/>
                                                                            <w:bottom w:val="none" w:sz="0" w:space="0" w:color="auto"/>
                                                                            <w:right w:val="none" w:sz="0" w:space="0" w:color="auto"/>
                                                                          </w:divBdr>
                                                                          <w:divsChild>
                                                                            <w:div w:id="1069227842">
                                                                              <w:marLeft w:val="0"/>
                                                                              <w:marRight w:val="0"/>
                                                                              <w:marTop w:val="0"/>
                                                                              <w:marBottom w:val="0"/>
                                                                              <w:divBdr>
                                                                                <w:top w:val="none" w:sz="0" w:space="0" w:color="auto"/>
                                                                                <w:left w:val="none" w:sz="0" w:space="0" w:color="auto"/>
                                                                                <w:bottom w:val="none" w:sz="0" w:space="0" w:color="auto"/>
                                                                                <w:right w:val="none" w:sz="0" w:space="0" w:color="auto"/>
                                                                              </w:divBdr>
                                                                              <w:divsChild>
                                                                                <w:div w:id="326176901">
                                                                                  <w:marLeft w:val="0"/>
                                                                                  <w:marRight w:val="0"/>
                                                                                  <w:marTop w:val="0"/>
                                                                                  <w:marBottom w:val="0"/>
                                                                                  <w:divBdr>
                                                                                    <w:top w:val="none" w:sz="0" w:space="0" w:color="auto"/>
                                                                                    <w:left w:val="none" w:sz="0" w:space="0" w:color="auto"/>
                                                                                    <w:bottom w:val="none" w:sz="0" w:space="0" w:color="auto"/>
                                                                                    <w:right w:val="none" w:sz="0" w:space="0" w:color="auto"/>
                                                                                  </w:divBdr>
                                                                                  <w:divsChild>
                                                                                    <w:div w:id="1115952800">
                                                                                      <w:marLeft w:val="0"/>
                                                                                      <w:marRight w:val="0"/>
                                                                                      <w:marTop w:val="0"/>
                                                                                      <w:marBottom w:val="0"/>
                                                                                      <w:divBdr>
                                                                                        <w:top w:val="none" w:sz="0" w:space="0" w:color="auto"/>
                                                                                        <w:left w:val="none" w:sz="0" w:space="0" w:color="auto"/>
                                                                                        <w:bottom w:val="none" w:sz="0" w:space="0" w:color="auto"/>
                                                                                        <w:right w:val="none" w:sz="0" w:space="0" w:color="auto"/>
                                                                                      </w:divBdr>
                                                                                      <w:divsChild>
                                                                                        <w:div w:id="1361007950">
                                                                                          <w:marLeft w:val="0"/>
                                                                                          <w:marRight w:val="0"/>
                                                                                          <w:marTop w:val="0"/>
                                                                                          <w:marBottom w:val="0"/>
                                                                                          <w:divBdr>
                                                                                            <w:top w:val="none" w:sz="0" w:space="0" w:color="auto"/>
                                                                                            <w:left w:val="none" w:sz="0" w:space="0" w:color="auto"/>
                                                                                            <w:bottom w:val="none" w:sz="0" w:space="0" w:color="auto"/>
                                                                                            <w:right w:val="none" w:sz="0" w:space="0" w:color="auto"/>
                                                                                          </w:divBdr>
                                                                                          <w:divsChild>
                                                                                            <w:div w:id="1898274187">
                                                                                              <w:marLeft w:val="0"/>
                                                                                              <w:marRight w:val="120"/>
                                                                                              <w:marTop w:val="0"/>
                                                                                              <w:marBottom w:val="150"/>
                                                                                              <w:divBdr>
                                                                                                <w:top w:val="single" w:sz="2" w:space="0" w:color="EFEFEF"/>
                                                                                                <w:left w:val="single" w:sz="6" w:space="0" w:color="EFEFEF"/>
                                                                                                <w:bottom w:val="single" w:sz="6" w:space="0" w:color="E2E2E2"/>
                                                                                                <w:right w:val="single" w:sz="6" w:space="0" w:color="EFEFEF"/>
                                                                                              </w:divBdr>
                                                                                              <w:divsChild>
                                                                                                <w:div w:id="1627003769">
                                                                                                  <w:marLeft w:val="0"/>
                                                                                                  <w:marRight w:val="0"/>
                                                                                                  <w:marTop w:val="0"/>
                                                                                                  <w:marBottom w:val="0"/>
                                                                                                  <w:divBdr>
                                                                                                    <w:top w:val="none" w:sz="0" w:space="0" w:color="auto"/>
                                                                                                    <w:left w:val="none" w:sz="0" w:space="0" w:color="auto"/>
                                                                                                    <w:bottom w:val="none" w:sz="0" w:space="0" w:color="auto"/>
                                                                                                    <w:right w:val="none" w:sz="0" w:space="0" w:color="auto"/>
                                                                                                  </w:divBdr>
                                                                                                  <w:divsChild>
                                                                                                    <w:div w:id="1990740863">
                                                                                                      <w:marLeft w:val="0"/>
                                                                                                      <w:marRight w:val="0"/>
                                                                                                      <w:marTop w:val="0"/>
                                                                                                      <w:marBottom w:val="0"/>
                                                                                                      <w:divBdr>
                                                                                                        <w:top w:val="none" w:sz="0" w:space="0" w:color="auto"/>
                                                                                                        <w:left w:val="none" w:sz="0" w:space="0" w:color="auto"/>
                                                                                                        <w:bottom w:val="none" w:sz="0" w:space="0" w:color="auto"/>
                                                                                                        <w:right w:val="none" w:sz="0" w:space="0" w:color="auto"/>
                                                                                                      </w:divBdr>
                                                                                                      <w:divsChild>
                                                                                                        <w:div w:id="1289583251">
                                                                                                          <w:marLeft w:val="0"/>
                                                                                                          <w:marRight w:val="0"/>
                                                                                                          <w:marTop w:val="0"/>
                                                                                                          <w:marBottom w:val="0"/>
                                                                                                          <w:divBdr>
                                                                                                            <w:top w:val="none" w:sz="0" w:space="0" w:color="auto"/>
                                                                                                            <w:left w:val="none" w:sz="0" w:space="0" w:color="auto"/>
                                                                                                            <w:bottom w:val="none" w:sz="0" w:space="0" w:color="auto"/>
                                                                                                            <w:right w:val="none" w:sz="0" w:space="0" w:color="auto"/>
                                                                                                          </w:divBdr>
                                                                                                          <w:divsChild>
                                                                                                            <w:div w:id="2124686207">
                                                                                                              <w:marLeft w:val="0"/>
                                                                                                              <w:marRight w:val="0"/>
                                                                                                              <w:marTop w:val="0"/>
                                                                                                              <w:marBottom w:val="0"/>
                                                                                                              <w:divBdr>
                                                                                                                <w:top w:val="none" w:sz="0" w:space="0" w:color="auto"/>
                                                                                                                <w:left w:val="none" w:sz="0" w:space="0" w:color="auto"/>
                                                                                                                <w:bottom w:val="none" w:sz="0" w:space="0" w:color="auto"/>
                                                                                                                <w:right w:val="none" w:sz="0" w:space="0" w:color="auto"/>
                                                                                                              </w:divBdr>
                                                                                                              <w:divsChild>
                                                                                                                <w:div w:id="812794738">
                                                                                                                  <w:marLeft w:val="0"/>
                                                                                                                  <w:marRight w:val="0"/>
                                                                                                                  <w:marTop w:val="0"/>
                                                                                                                  <w:marBottom w:val="0"/>
                                                                                                                  <w:divBdr>
                                                                                                                    <w:top w:val="single" w:sz="2" w:space="4" w:color="D8D8D8"/>
                                                                                                                    <w:left w:val="single" w:sz="2" w:space="0" w:color="D8D8D8"/>
                                                                                                                    <w:bottom w:val="single" w:sz="2" w:space="4" w:color="D8D8D8"/>
                                                                                                                    <w:right w:val="single" w:sz="2" w:space="0" w:color="D8D8D8"/>
                                                                                                                  </w:divBdr>
                                                                                                                  <w:divsChild>
                                                                                                                    <w:div w:id="678387303">
                                                                                                                      <w:marLeft w:val="225"/>
                                                                                                                      <w:marRight w:val="225"/>
                                                                                                                      <w:marTop w:val="75"/>
                                                                                                                      <w:marBottom w:val="75"/>
                                                                                                                      <w:divBdr>
                                                                                                                        <w:top w:val="none" w:sz="0" w:space="0" w:color="auto"/>
                                                                                                                        <w:left w:val="none" w:sz="0" w:space="0" w:color="auto"/>
                                                                                                                        <w:bottom w:val="none" w:sz="0" w:space="0" w:color="auto"/>
                                                                                                                        <w:right w:val="none" w:sz="0" w:space="0" w:color="auto"/>
                                                                                                                      </w:divBdr>
                                                                                                                      <w:divsChild>
                                                                                                                        <w:div w:id="1098136211">
                                                                                                                          <w:marLeft w:val="0"/>
                                                                                                                          <w:marRight w:val="0"/>
                                                                                                                          <w:marTop w:val="0"/>
                                                                                                                          <w:marBottom w:val="0"/>
                                                                                                                          <w:divBdr>
                                                                                                                            <w:top w:val="single" w:sz="6" w:space="0" w:color="auto"/>
                                                                                                                            <w:left w:val="single" w:sz="6" w:space="0" w:color="auto"/>
                                                                                                                            <w:bottom w:val="single" w:sz="6" w:space="0" w:color="auto"/>
                                                                                                                            <w:right w:val="single" w:sz="6" w:space="0" w:color="auto"/>
                                                                                                                          </w:divBdr>
                                                                                                                          <w:divsChild>
                                                                                                                            <w:div w:id="16640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Rezza</dc:creator>
  <cp:keywords/>
  <dc:description/>
  <cp:lastModifiedBy>JOCHANTE</cp:lastModifiedBy>
  <cp:revision>5</cp:revision>
  <cp:lastPrinted>2016-11-29T14:46:00Z</cp:lastPrinted>
  <dcterms:created xsi:type="dcterms:W3CDTF">2016-12-15T01:42:00Z</dcterms:created>
  <dcterms:modified xsi:type="dcterms:W3CDTF">2017-02-08T20:31:00Z</dcterms:modified>
</cp:coreProperties>
</file>